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2" w:rsidRDefault="00C72CC2">
      <w:pPr>
        <w:ind w:leftChars="1600" w:left="3360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9.9pt;width:153.75pt;height:154.5pt;z-index:251660288;mso-wrap-distance-top:3.6pt;mso-wrap-distance-bottom:3.6pt;mso-position-horizontal:left;mso-position-horizontal-relative:margin;v-text-anchor:middle" o:gfxdata="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uk6q/UAAAA&#10;BwEAAA8AAAAAAAAAAQAgAAAAIgAAAGRycy9kb3ducmV2LnhtbFBLAQIUABQAAAAIAIdO4kDdHkbv&#10;IQIAADIEAAAOAAAAAAAAAAEAIAAAACMBAABkcnMvZTJvRG9jLnhtbFBLBQYAAAAABgAGAFkBAAC2&#10;BQAAAAA=&#10;">
            <v:textbox>
              <w:txbxContent>
                <w:p w:rsidR="00C72CC2" w:rsidRDefault="002F0E8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847725" cy="1210945"/>
                        <wp:effectExtent l="0" t="0" r="0" b="8255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005" cy="1217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F0E86">
        <w:rPr>
          <w:rFonts w:hint="eastAsia"/>
          <w:sz w:val="24"/>
        </w:rPr>
        <w:t>姓名：</w:t>
      </w:r>
      <w:proofErr w:type="spellStart"/>
      <w:r w:rsidR="002F0E86">
        <w:rPr>
          <w:rFonts w:hint="eastAsia"/>
          <w:sz w:val="24"/>
        </w:rPr>
        <w:t>Hongchao</w:t>
      </w:r>
      <w:proofErr w:type="spellEnd"/>
      <w:r w:rsidR="002F0E86">
        <w:rPr>
          <w:rFonts w:hint="eastAsia"/>
          <w:sz w:val="24"/>
        </w:rPr>
        <w:t xml:space="preserve"> Kang</w:t>
      </w:r>
    </w:p>
    <w:p w:rsidR="00C72CC2" w:rsidRDefault="00C72CC2">
      <w:pPr>
        <w:ind w:leftChars="1600" w:left="3360"/>
        <w:rPr>
          <w:sz w:val="24"/>
        </w:rPr>
      </w:pPr>
    </w:p>
    <w:p w:rsidR="00C72CC2" w:rsidRDefault="002F0E86">
      <w:pPr>
        <w:ind w:leftChars="1600" w:left="3360"/>
        <w:rPr>
          <w:sz w:val="24"/>
        </w:rPr>
      </w:pPr>
      <w:r>
        <w:rPr>
          <w:sz w:val="24"/>
        </w:rPr>
        <w:t>职称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>ssociate professo</w:t>
      </w:r>
      <w:r>
        <w:rPr>
          <w:rFonts w:hint="eastAsia"/>
          <w:sz w:val="24"/>
        </w:rPr>
        <w:t>r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24"/>
        </w:rPr>
        <w:t xml:space="preserve"> </w:t>
      </w:r>
    </w:p>
    <w:p w:rsidR="00C72CC2" w:rsidRDefault="002F0E86">
      <w:pPr>
        <w:ind w:leftChars="1600" w:left="3360"/>
        <w:rPr>
          <w:sz w:val="24"/>
        </w:rPr>
      </w:pPr>
      <w:r>
        <w:rPr>
          <w:sz w:val="24"/>
        </w:rPr>
        <w:t>系</w:t>
      </w:r>
      <w:r>
        <w:rPr>
          <w:rFonts w:hint="eastAsia"/>
          <w:sz w:val="24"/>
        </w:rPr>
        <w:t xml:space="preserve">: Department of Mathematics </w:t>
      </w:r>
    </w:p>
    <w:p w:rsidR="00C72CC2" w:rsidRDefault="002F0E86">
      <w:pPr>
        <w:ind w:leftChars="1600" w:left="3360"/>
        <w:rPr>
          <w:sz w:val="24"/>
        </w:rPr>
      </w:pPr>
      <w:r>
        <w:rPr>
          <w:sz w:val="24"/>
        </w:rPr>
        <w:t>学院</w:t>
      </w:r>
      <w:r>
        <w:rPr>
          <w:rFonts w:hint="eastAsia"/>
          <w:sz w:val="24"/>
        </w:rPr>
        <w:t>: School of Science</w:t>
      </w:r>
    </w:p>
    <w:p w:rsidR="00C72CC2" w:rsidRDefault="002F0E86">
      <w:pPr>
        <w:ind w:leftChars="1600" w:left="3360"/>
        <w:rPr>
          <w:rFonts w:hint="eastAsia"/>
          <w:sz w:val="24"/>
        </w:rPr>
      </w:pPr>
      <w:r>
        <w:rPr>
          <w:sz w:val="24"/>
        </w:rPr>
        <w:t xml:space="preserve">Hangzhou </w:t>
      </w:r>
      <w:proofErr w:type="spellStart"/>
      <w:r>
        <w:rPr>
          <w:sz w:val="24"/>
        </w:rPr>
        <w:t>Dianzi</w:t>
      </w:r>
      <w:proofErr w:type="spellEnd"/>
      <w:r>
        <w:rPr>
          <w:sz w:val="24"/>
        </w:rPr>
        <w:t xml:space="preserve"> University</w:t>
      </w:r>
    </w:p>
    <w:p w:rsidR="00F015C3" w:rsidRDefault="00F015C3">
      <w:pPr>
        <w:ind w:leftChars="1600" w:left="3360"/>
        <w:rPr>
          <w:rFonts w:hint="eastAsia"/>
          <w:sz w:val="24"/>
        </w:rPr>
      </w:pPr>
    </w:p>
    <w:p w:rsidR="00F015C3" w:rsidRDefault="002F0E86">
      <w:pPr>
        <w:rPr>
          <w:rFonts w:hint="eastAsia"/>
          <w:sz w:val="24"/>
        </w:rPr>
      </w:pPr>
      <w:r>
        <w:rPr>
          <w:sz w:val="24"/>
        </w:rPr>
        <w:t>Email:</w:t>
      </w:r>
      <w:r>
        <w:rPr>
          <w:rFonts w:hint="eastAsia"/>
          <w:sz w:val="24"/>
        </w:rPr>
        <w:t xml:space="preserve"> laokang834100@163.com,    </w:t>
      </w:r>
    </w:p>
    <w:p w:rsidR="00C72CC2" w:rsidRDefault="002F0E86">
      <w:pPr>
        <w:rPr>
          <w:sz w:val="24"/>
        </w:rPr>
      </w:pPr>
      <w:r>
        <w:rPr>
          <w:rFonts w:hint="eastAsia"/>
          <w:sz w:val="24"/>
        </w:rPr>
        <w:t>khc@hdu.edu.cn</w:t>
      </w:r>
    </w:p>
    <w:p w:rsidR="00C72CC2" w:rsidRDefault="00C72CC2">
      <w:pPr>
        <w:ind w:leftChars="1600" w:left="3360"/>
        <w:rPr>
          <w:sz w:val="24"/>
        </w:rPr>
      </w:pPr>
    </w:p>
    <w:p w:rsidR="00C72CC2" w:rsidRDefault="002F0E86">
      <w:pPr>
        <w:ind w:leftChars="1600" w:left="3360"/>
        <w:rPr>
          <w:sz w:val="24"/>
        </w:rPr>
      </w:pPr>
      <w:r>
        <w:rPr>
          <w:sz w:val="24"/>
        </w:rPr>
        <w:t>办公地址</w:t>
      </w:r>
      <w:r>
        <w:rPr>
          <w:rFonts w:hint="eastAsia"/>
          <w:sz w:val="24"/>
        </w:rPr>
        <w:t xml:space="preserve">: </w:t>
      </w:r>
      <w:hyperlink r:id="rId9" w:history="1">
        <w:r>
          <w:rPr>
            <w:sz w:val="24"/>
          </w:rPr>
          <w:t>The</w:t>
        </w:r>
      </w:hyperlink>
      <w:r>
        <w:rPr>
          <w:sz w:val="24"/>
        </w:rPr>
        <w:t> </w:t>
      </w:r>
      <w:hyperlink r:id="rId10" w:history="1">
        <w:r>
          <w:rPr>
            <w:sz w:val="24"/>
          </w:rPr>
          <w:t>sixth</w:t>
        </w:r>
      </w:hyperlink>
      <w:r>
        <w:rPr>
          <w:sz w:val="24"/>
        </w:rPr>
        <w:t> </w:t>
      </w:r>
      <w:hyperlink r:id="rId11" w:history="1">
        <w:r>
          <w:rPr>
            <w:sz w:val="24"/>
          </w:rPr>
          <w:t>teaching</w:t>
        </w:r>
      </w:hyperlink>
      <w:r>
        <w:rPr>
          <w:rFonts w:hint="eastAsia"/>
          <w:sz w:val="24"/>
        </w:rPr>
        <w:t xml:space="preserve"> south</w:t>
      </w:r>
      <w:r>
        <w:rPr>
          <w:sz w:val="24"/>
        </w:rPr>
        <w:t> </w:t>
      </w:r>
      <w:hyperlink r:id="rId12" w:history="1">
        <w:r>
          <w:rPr>
            <w:sz w:val="24"/>
          </w:rPr>
          <w:t>building</w:t>
        </w:r>
      </w:hyperlink>
      <w:r>
        <w:rPr>
          <w:rFonts w:hint="eastAsia"/>
          <w:sz w:val="24"/>
        </w:rPr>
        <w:t>, room 412</w:t>
      </w:r>
    </w:p>
    <w:p w:rsidR="00C72CC2" w:rsidRDefault="00C72CC2">
      <w:pPr>
        <w:ind w:leftChars="1600" w:left="3360"/>
        <w:rPr>
          <w:sz w:val="24"/>
        </w:rPr>
      </w:pPr>
    </w:p>
    <w:p w:rsidR="00C72CC2" w:rsidRDefault="002F0E86">
      <w:pPr>
        <w:ind w:leftChars="1600" w:left="3360"/>
        <w:rPr>
          <w:sz w:val="24"/>
        </w:rPr>
      </w:pPr>
      <w:r>
        <w:rPr>
          <w:sz w:val="24"/>
        </w:rPr>
        <w:t xml:space="preserve">Tel: +86 (571) </w:t>
      </w:r>
      <w:r>
        <w:rPr>
          <w:rFonts w:hint="eastAsia"/>
          <w:sz w:val="24"/>
        </w:rPr>
        <w:t>86878594</w:t>
      </w:r>
    </w:p>
    <w:p w:rsidR="00C72CC2" w:rsidRDefault="00C72CC2">
      <w:pPr>
        <w:rPr>
          <w:sz w:val="24"/>
        </w:rPr>
      </w:pPr>
    </w:p>
    <w:p w:rsidR="00C72CC2" w:rsidRDefault="002F0E86">
      <w:pPr>
        <w:rPr>
          <w:sz w:val="24"/>
        </w:rPr>
      </w:pPr>
      <w:r>
        <w:rPr>
          <w:sz w:val="24"/>
        </w:rPr>
        <w:t xml:space="preserve">Education </w:t>
      </w:r>
    </w:p>
    <w:p w:rsidR="00C72CC2" w:rsidRPr="004C2072" w:rsidRDefault="002F0E86">
      <w:pPr>
        <w:pStyle w:val="HTML"/>
        <w:shd w:val="clear" w:color="auto" w:fill="FFFFFF"/>
        <w:wordWrap w:val="0"/>
        <w:spacing w:after="135" w:line="270" w:lineRule="atLeas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hint="eastAsia"/>
          <w:sz w:val="20"/>
        </w:rPr>
        <w:t>●</w:t>
      </w:r>
      <w:r>
        <w:rPr>
          <w:rFonts w:hint="eastAsia"/>
        </w:rPr>
        <w:t xml:space="preserve"> 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>D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>octor</w:t>
      </w:r>
      <w:proofErr w:type="gramStart"/>
      <w:r w:rsidRPr="004C2072">
        <w:rPr>
          <w:rFonts w:asciiTheme="minorHAnsi" w:eastAsiaTheme="minorEastAsia" w:hAnsiTheme="minorHAnsi" w:cstheme="minorBidi"/>
          <w:kern w:val="2"/>
          <w:szCs w:val="22"/>
        </w:rPr>
        <w:t>’</w:t>
      </w:r>
      <w:proofErr w:type="gramEnd"/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>s and Master</w:t>
      </w:r>
      <w:proofErr w:type="gramStart"/>
      <w:r w:rsidRPr="004C2072">
        <w:rPr>
          <w:rFonts w:asciiTheme="minorHAnsi" w:eastAsiaTheme="minorEastAsia" w:hAnsiTheme="minorHAnsi" w:cstheme="minorBidi"/>
          <w:kern w:val="2"/>
          <w:szCs w:val="22"/>
        </w:rPr>
        <w:t>’</w:t>
      </w:r>
      <w:proofErr w:type="gramEnd"/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 xml:space="preserve">s Degree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 in 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 xml:space="preserve">Computational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>Mathematics, 09/20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>07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 — 1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>/201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 xml:space="preserve">2,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School of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>Mathematics and Statistics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 xml:space="preserve">,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>Central South University</w:t>
      </w:r>
    </w:p>
    <w:p w:rsidR="00C72CC2" w:rsidRPr="004C2072" w:rsidRDefault="002F0E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left"/>
        <w:rPr>
          <w:sz w:val="24"/>
        </w:rPr>
      </w:pPr>
      <w:r w:rsidRPr="004C2072">
        <w:rPr>
          <w:sz w:val="24"/>
        </w:rPr>
        <w:t xml:space="preserve">Supervisor: Professor </w:t>
      </w:r>
      <w:proofErr w:type="spellStart"/>
      <w:r w:rsidRPr="004C2072">
        <w:rPr>
          <w:sz w:val="24"/>
        </w:rPr>
        <w:t>Shuhuang</w:t>
      </w:r>
      <w:proofErr w:type="spellEnd"/>
      <w:r w:rsidRPr="004C2072">
        <w:rPr>
          <w:sz w:val="24"/>
        </w:rPr>
        <w:t xml:space="preserve"> Xiang</w:t>
      </w:r>
    </w:p>
    <w:p w:rsidR="00C72CC2" w:rsidRDefault="002F0E86">
      <w:pPr>
        <w:rPr>
          <w:sz w:val="24"/>
        </w:rPr>
      </w:pPr>
      <w:r>
        <w:rPr>
          <w:sz w:val="24"/>
        </w:rPr>
        <w:t>Professional affiliations</w:t>
      </w:r>
    </w:p>
    <w:p w:rsidR="00C72CC2" w:rsidRDefault="002F0E86">
      <w:pPr>
        <w:rPr>
          <w:sz w:val="24"/>
        </w:rPr>
      </w:pPr>
      <w:r>
        <w:rPr>
          <w:rFonts w:hint="eastAsia"/>
          <w:sz w:val="20"/>
        </w:rPr>
        <w:t>●</w:t>
      </w:r>
      <w:r>
        <w:rPr>
          <w:rFonts w:hint="eastAsia"/>
          <w:sz w:val="24"/>
        </w:rPr>
        <w:t xml:space="preserve">  </w:t>
      </w:r>
      <w:r>
        <w:rPr>
          <w:sz w:val="24"/>
        </w:rPr>
        <w:t>…</w:t>
      </w:r>
      <w:r>
        <w:rPr>
          <w:rFonts w:hint="eastAsia"/>
          <w:sz w:val="24"/>
        </w:rPr>
        <w:t xml:space="preserve"> </w:t>
      </w:r>
    </w:p>
    <w:p w:rsidR="00C72CC2" w:rsidRDefault="002F0E86">
      <w:pPr>
        <w:rPr>
          <w:sz w:val="24"/>
        </w:rPr>
      </w:pPr>
      <w:r>
        <w:rPr>
          <w:rFonts w:hint="eastAsia"/>
          <w:sz w:val="20"/>
        </w:rPr>
        <w:t>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…. </w:t>
      </w:r>
    </w:p>
    <w:p w:rsidR="00C72CC2" w:rsidRDefault="002F0E86">
      <w:pPr>
        <w:rPr>
          <w:sz w:val="24"/>
        </w:rPr>
      </w:pPr>
      <w:r>
        <w:rPr>
          <w:rFonts w:hint="eastAsia"/>
          <w:sz w:val="20"/>
        </w:rPr>
        <w:t>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…</w:t>
      </w:r>
      <w:r>
        <w:rPr>
          <w:rFonts w:hint="eastAsia"/>
          <w:sz w:val="24"/>
        </w:rPr>
        <w:t xml:space="preserve">. </w:t>
      </w:r>
    </w:p>
    <w:p w:rsidR="00C72CC2" w:rsidRDefault="002F0E86">
      <w:pPr>
        <w:rPr>
          <w:sz w:val="24"/>
        </w:rPr>
      </w:pPr>
      <w:r>
        <w:rPr>
          <w:sz w:val="24"/>
        </w:rPr>
        <w:t>Research interests</w:t>
      </w:r>
    </w:p>
    <w:p w:rsidR="00C72CC2" w:rsidRPr="004C2072" w:rsidRDefault="002F0E86">
      <w:pPr>
        <w:pStyle w:val="HTML"/>
        <w:shd w:val="clear" w:color="auto" w:fill="FFFFFF"/>
        <w:wordWrap w:val="0"/>
        <w:spacing w:after="135" w:line="270" w:lineRule="atLeas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hint="eastAsia"/>
          <w:sz w:val="20"/>
        </w:rPr>
        <w:t>●</w:t>
      </w:r>
      <w:r>
        <w:rPr>
          <w:rFonts w:hint="eastAsia"/>
        </w:rPr>
        <w:t xml:space="preserve"> 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 Numerical methods for highly oscillatory problems</w:t>
      </w:r>
      <w:r w:rsidR="004C2072">
        <w:rPr>
          <w:rFonts w:asciiTheme="minorHAnsi" w:eastAsiaTheme="minorEastAsia" w:hAnsiTheme="minorHAnsi" w:cstheme="minorBidi" w:hint="eastAsia"/>
          <w:kern w:val="2"/>
          <w:szCs w:val="22"/>
        </w:rPr>
        <w:t>:</w:t>
      </w:r>
    </w:p>
    <w:p w:rsidR="00C72CC2" w:rsidRPr="004C2072" w:rsidRDefault="002F0E86">
      <w:pPr>
        <w:pStyle w:val="HTML"/>
        <w:shd w:val="clear" w:color="auto" w:fill="FFFFFF"/>
        <w:wordWrap w:val="0"/>
        <w:spacing w:after="135" w:line="270" w:lineRule="atLeast"/>
        <w:ind w:firstLine="375"/>
        <w:rPr>
          <w:rFonts w:asciiTheme="minorHAnsi" w:eastAsiaTheme="minorEastAsia" w:hAnsiTheme="minorHAnsi" w:cstheme="minorBidi"/>
          <w:kern w:val="2"/>
          <w:szCs w:val="22"/>
        </w:rPr>
      </w:pP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Highly oscillatory integrals in one or more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dimensions, their theory, asymptotic expansion and </w:t>
      </w:r>
      <w:proofErr w:type="spellStart"/>
      <w:r w:rsidRPr="004C2072">
        <w:rPr>
          <w:rFonts w:asciiTheme="minorHAnsi" w:eastAsiaTheme="minorEastAsia" w:hAnsiTheme="minorHAnsi" w:cstheme="minorBidi"/>
          <w:kern w:val="2"/>
          <w:szCs w:val="22"/>
        </w:rPr>
        <w:t>quadrature</w:t>
      </w:r>
      <w:proofErr w:type="spellEnd"/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 methods;</w:t>
      </w:r>
    </w:p>
    <w:p w:rsidR="00C72CC2" w:rsidRPr="004C2072" w:rsidRDefault="002F0E86">
      <w:pPr>
        <w:pStyle w:val="HTML"/>
        <w:shd w:val="clear" w:color="auto" w:fill="FFFFFF"/>
        <w:wordWrap w:val="0"/>
        <w:spacing w:after="135" w:line="270" w:lineRule="atLeast"/>
        <w:ind w:firstLine="375"/>
        <w:rPr>
          <w:rFonts w:asciiTheme="minorHAnsi" w:eastAsiaTheme="minorEastAsia" w:hAnsiTheme="minorHAnsi" w:cstheme="minorBidi"/>
          <w:kern w:val="2"/>
          <w:szCs w:val="22"/>
        </w:rPr>
      </w:pPr>
      <w:r w:rsidRPr="004C2072">
        <w:rPr>
          <w:rFonts w:asciiTheme="minorHAnsi" w:eastAsiaTheme="minorEastAsia" w:hAnsiTheme="minorHAnsi" w:cstheme="minorBidi"/>
          <w:kern w:val="2"/>
          <w:szCs w:val="22"/>
        </w:rPr>
        <w:t>Highly oscillatory integral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 xml:space="preserve"> equations and 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>their numerical solution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>;</w:t>
      </w:r>
    </w:p>
    <w:p w:rsidR="00C72CC2" w:rsidRPr="004C2072" w:rsidRDefault="002F0E86">
      <w:pPr>
        <w:pStyle w:val="HTML"/>
        <w:shd w:val="clear" w:color="auto" w:fill="FFFFFF"/>
        <w:wordWrap w:val="0"/>
        <w:spacing w:after="135" w:line="270" w:lineRule="atLeast"/>
        <w:ind w:firstLine="375"/>
        <w:rPr>
          <w:rFonts w:asciiTheme="minorHAnsi" w:eastAsiaTheme="minorEastAsia" w:hAnsiTheme="minorHAnsi" w:cstheme="minorBidi"/>
          <w:kern w:val="2"/>
          <w:szCs w:val="22"/>
        </w:rPr>
      </w:pP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Highly oscillatory </w:t>
      </w:r>
      <w:r w:rsidRPr="004C2072">
        <w:rPr>
          <w:rFonts w:asciiTheme="minorHAnsi" w:eastAsiaTheme="minorEastAsia" w:hAnsiTheme="minorHAnsi" w:cstheme="minorBidi" w:hint="eastAsia"/>
          <w:kern w:val="2"/>
          <w:szCs w:val="22"/>
        </w:rPr>
        <w:t>ODE, PDE,</w:t>
      </w:r>
      <w:r w:rsidRPr="004C2072">
        <w:rPr>
          <w:rFonts w:asciiTheme="minorHAnsi" w:eastAsiaTheme="minorEastAsia" w:hAnsiTheme="minorHAnsi" w:cstheme="minorBidi"/>
          <w:kern w:val="2"/>
          <w:szCs w:val="22"/>
        </w:rPr>
        <w:t xml:space="preserve"> and their numerical solution </w:t>
      </w:r>
    </w:p>
    <w:p w:rsidR="00C72CC2" w:rsidRPr="004C2072" w:rsidRDefault="002F0E86">
      <w:pPr>
        <w:rPr>
          <w:sz w:val="24"/>
        </w:rPr>
      </w:pPr>
      <w:r w:rsidRPr="004C2072">
        <w:rPr>
          <w:rFonts w:hint="eastAsia"/>
          <w:sz w:val="24"/>
        </w:rPr>
        <w:t>●</w:t>
      </w:r>
      <w:r w:rsidRPr="004C2072">
        <w:rPr>
          <w:rFonts w:hint="eastAsia"/>
          <w:sz w:val="24"/>
        </w:rPr>
        <w:t xml:space="preserve"> </w:t>
      </w:r>
      <w:r w:rsidRPr="004C2072">
        <w:rPr>
          <w:sz w:val="24"/>
        </w:rPr>
        <w:t xml:space="preserve"> Numerical methods for</w:t>
      </w:r>
      <w:r w:rsidRPr="004C2072">
        <w:rPr>
          <w:rFonts w:hint="eastAsia"/>
          <w:sz w:val="24"/>
        </w:rPr>
        <w:t xml:space="preserve"> special function  </w:t>
      </w:r>
    </w:p>
    <w:p w:rsidR="00C72CC2" w:rsidRDefault="00C72CC2">
      <w:pPr>
        <w:rPr>
          <w:sz w:val="24"/>
        </w:rPr>
      </w:pPr>
      <w:bookmarkStart w:id="0" w:name="_GoBack"/>
      <w:bookmarkEnd w:id="0"/>
    </w:p>
    <w:p w:rsidR="00C72CC2" w:rsidRDefault="002F0E86">
      <w:pPr>
        <w:rPr>
          <w:rFonts w:hint="eastAsia"/>
          <w:sz w:val="24"/>
        </w:rPr>
      </w:pPr>
      <w:r>
        <w:rPr>
          <w:sz w:val="24"/>
        </w:rPr>
        <w:t xml:space="preserve">Selected </w:t>
      </w:r>
      <w:r>
        <w:rPr>
          <w:sz w:val="24"/>
        </w:rPr>
        <w:t>publications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(first author)</w:t>
      </w:r>
      <w:r w:rsidR="00643B29">
        <w:rPr>
          <w:rFonts w:hint="eastAsia"/>
          <w:sz w:val="24"/>
        </w:rPr>
        <w:t>:</w:t>
      </w:r>
    </w:p>
    <w:p w:rsidR="00F67C28" w:rsidRPr="002D65B8" w:rsidRDefault="00F67C28" w:rsidP="00F67C28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Kang, </w:t>
      </w:r>
      <w:hyperlink r:id="rId13" w:history="1">
        <w:r w:rsidRPr="002D65B8">
          <w:t>Efficient calculation and asymptotic expansions of many different oscillatory infinite integrals</w:t>
        </w:r>
      </w:hyperlink>
      <w:r>
        <w:rPr>
          <w:rFonts w:hint="eastAsia"/>
        </w:rPr>
        <w:t xml:space="preserve">, </w:t>
      </w:r>
      <w:r>
        <w:t>APPLIED MATHEMATICS AND COMPUTATION</w:t>
      </w:r>
      <w:r w:rsidRPr="002D65B8">
        <w:rPr>
          <w:rFonts w:hint="eastAsia"/>
        </w:rPr>
        <w:t xml:space="preserve">, </w:t>
      </w:r>
      <w:r>
        <w:t>Volume</w:t>
      </w:r>
      <w:r w:rsidRPr="002D65B8">
        <w:t>  346</w:t>
      </w:r>
      <w:r w:rsidRPr="002D65B8">
        <w:rPr>
          <w:rFonts w:hint="eastAsia"/>
        </w:rPr>
        <w:t>, pp.</w:t>
      </w:r>
      <w:r w:rsidRPr="002D65B8">
        <w:t> 305-318 </w:t>
      </w:r>
      <w:r w:rsidRPr="002D65B8">
        <w:rPr>
          <w:rFonts w:hint="eastAsia"/>
        </w:rPr>
        <w:t xml:space="preserve">, </w:t>
      </w:r>
      <w:r w:rsidRPr="002D65B8">
        <w:t>2019</w:t>
      </w:r>
    </w:p>
    <w:p w:rsidR="00F67C28" w:rsidRPr="00F67C28" w:rsidRDefault="00F67C28" w:rsidP="00F67C28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  <w:rPr>
          <w:rFonts w:hint="eastAsia"/>
        </w:rPr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Kang, </w:t>
      </w:r>
      <w:hyperlink r:id="rId14" w:history="1">
        <w:r w:rsidRPr="00F67C28">
          <w:t xml:space="preserve">Numerical integration of oscillatory Airy integrals with singularities </w:t>
        </w:r>
        <w:r w:rsidRPr="00F67C28">
          <w:t>on an infinite interval</w:t>
        </w:r>
      </w:hyperlink>
      <w:r>
        <w:rPr>
          <w:rFonts w:hint="eastAsia"/>
        </w:rPr>
        <w:t>,</w:t>
      </w:r>
      <w:r w:rsidRPr="00F67C28">
        <w:t xml:space="preserve"> </w:t>
      </w:r>
      <w:r>
        <w:t>JOURNAL OF COMPUTATIONAL AND APPLIED MATHEMATICS</w:t>
      </w:r>
      <w:r>
        <w:rPr>
          <w:rFonts w:hint="eastAsia"/>
        </w:rPr>
        <w:t>,</w:t>
      </w:r>
      <w:r w:rsidRPr="00F67C28">
        <w:t>  </w:t>
      </w:r>
      <w:r>
        <w:t>Volume</w:t>
      </w:r>
      <w:r w:rsidRPr="002D65B8">
        <w:t> </w:t>
      </w:r>
      <w:r w:rsidRPr="00F67C28">
        <w:t xml:space="preserve"> 333</w:t>
      </w:r>
      <w:r w:rsidRPr="00F67C28">
        <w:rPr>
          <w:rFonts w:hint="eastAsia"/>
        </w:rPr>
        <w:t>, pp.</w:t>
      </w:r>
      <w:r w:rsidRPr="00F67C28">
        <w:t> 314-326</w:t>
      </w:r>
      <w:r w:rsidRPr="00F67C28">
        <w:rPr>
          <w:rFonts w:hint="eastAsia"/>
        </w:rPr>
        <w:t>,</w:t>
      </w:r>
      <w:r w:rsidRPr="00F67C28">
        <w:t>   2018</w:t>
      </w:r>
    </w:p>
    <w:p w:rsidR="002D65B8" w:rsidRDefault="002D65B8" w:rsidP="002D65B8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  <w:rPr>
          <w:rFonts w:hint="eastAsia"/>
        </w:rPr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 and </w:t>
      </w:r>
      <w:proofErr w:type="spellStart"/>
      <w:r>
        <w:rPr>
          <w:rFonts w:hint="eastAsia"/>
        </w:rPr>
        <w:t>Junjie</w:t>
      </w:r>
      <w:proofErr w:type="spellEnd"/>
      <w:r>
        <w:rPr>
          <w:rFonts w:hint="eastAsia"/>
        </w:rPr>
        <w:t xml:space="preserve"> Ma, </w:t>
      </w:r>
      <w:proofErr w:type="spellStart"/>
      <w:r>
        <w:t>Quadrature</w:t>
      </w:r>
      <w:proofErr w:type="spellEnd"/>
      <w:r>
        <w:t xml:space="preserve"> rules and asymptotic expansions for two classes of oscillatory Bessel integrals with singularities of algebraic or logarithmic type</w:t>
      </w:r>
      <w:r>
        <w:rPr>
          <w:rFonts w:hint="eastAsia"/>
        </w:rPr>
        <w:t xml:space="preserve">, </w:t>
      </w:r>
      <w:r>
        <w:t>APPLIED NUMERICAL MATHEMATICS</w:t>
      </w:r>
      <w:r w:rsidRPr="002D65B8">
        <w:t> </w:t>
      </w:r>
      <w:r w:rsidRPr="002D65B8">
        <w:rPr>
          <w:rFonts w:hint="eastAsia"/>
        </w:rPr>
        <w:t xml:space="preserve">, </w:t>
      </w:r>
      <w:r>
        <w:t>Volume</w:t>
      </w:r>
      <w:r w:rsidRPr="002D65B8">
        <w:t> 118 </w:t>
      </w:r>
      <w:r w:rsidRPr="002D65B8">
        <w:rPr>
          <w:rFonts w:hint="eastAsia"/>
        </w:rPr>
        <w:t xml:space="preserve">, pp. </w:t>
      </w:r>
      <w:r w:rsidRPr="002D65B8">
        <w:t>277-291</w:t>
      </w:r>
      <w:r w:rsidRPr="002D65B8">
        <w:rPr>
          <w:rFonts w:hint="eastAsia"/>
        </w:rPr>
        <w:t>,</w:t>
      </w:r>
      <w:r w:rsidRPr="002D65B8">
        <w:t xml:space="preserve"> 2017</w:t>
      </w:r>
    </w:p>
    <w:p w:rsidR="00C72CC2" w:rsidRDefault="002F0E86">
      <w:pPr>
        <w:ind w:left="360"/>
      </w:pPr>
      <w:r>
        <w:rPr>
          <w:rFonts w:hint="eastAsia"/>
          <w:sz w:val="20"/>
        </w:rPr>
        <w:t>●</w:t>
      </w:r>
      <w:r>
        <w:rPr>
          <w:rFonts w:hint="eastAsia"/>
          <w:sz w:val="24"/>
        </w:rPr>
        <w:t xml:space="preserve"> </w:t>
      </w:r>
      <w:proofErr w:type="spellStart"/>
      <w:r>
        <w:t>Hongchao</w:t>
      </w:r>
      <w:proofErr w:type="spellEnd"/>
      <w:r>
        <w:t> Kang</w:t>
      </w:r>
      <w:r>
        <w:rPr>
          <w:rFonts w:hint="eastAsia"/>
        </w:rPr>
        <w:t xml:space="preserve"> and </w:t>
      </w:r>
      <w:r>
        <w:t>Chen Ling</w:t>
      </w:r>
      <w:r>
        <w:rPr>
          <w:rFonts w:hint="eastAsia"/>
        </w:rPr>
        <w:t xml:space="preserve">, </w:t>
      </w:r>
      <w:hyperlink r:id="rId15" w:history="1">
        <w:r>
          <w:t xml:space="preserve">Computation of integrals with oscillatory singular factors </w:t>
        </w:r>
        <w:r>
          <w:lastRenderedPageBreak/>
          <w:t>of algebraic and logarithmic type</w:t>
        </w:r>
      </w:hyperlink>
      <w:r>
        <w:rPr>
          <w:rFonts w:hint="eastAsia"/>
        </w:rPr>
        <w:t xml:space="preserve">, </w:t>
      </w:r>
      <w:r>
        <w:t>Journal of Computat</w:t>
      </w:r>
      <w:r>
        <w:t>ional and Applied Mathematics, Volume 285, </w:t>
      </w:r>
      <w:r>
        <w:rPr>
          <w:rFonts w:hint="eastAsia"/>
        </w:rPr>
        <w:t>pp.</w:t>
      </w:r>
      <w:r>
        <w:t xml:space="preserve"> </w:t>
      </w:r>
      <w:proofErr w:type="gramStart"/>
      <w:r>
        <w:t>72-85</w:t>
      </w:r>
      <w:r>
        <w:rPr>
          <w:rFonts w:hint="eastAsia"/>
        </w:rPr>
        <w:t>, 2015.</w:t>
      </w:r>
      <w:proofErr w:type="gramEnd"/>
    </w:p>
    <w:p w:rsidR="00C72CC2" w:rsidRDefault="002F0E86">
      <w:pPr>
        <w:ind w:left="360"/>
      </w:pPr>
      <w:r>
        <w:rPr>
          <w:rFonts w:hint="eastAsia"/>
          <w:sz w:val="20"/>
        </w:rPr>
        <w:t>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 and </w:t>
      </w:r>
      <w:proofErr w:type="spellStart"/>
      <w:r>
        <w:rPr>
          <w:rFonts w:hint="eastAsia"/>
        </w:rPr>
        <w:t>Congpei</w:t>
      </w:r>
      <w:proofErr w:type="spellEnd"/>
      <w:r>
        <w:rPr>
          <w:rFonts w:hint="eastAsia"/>
        </w:rPr>
        <w:t xml:space="preserve"> An</w:t>
      </w:r>
      <w:r>
        <w:t xml:space="preserve">, Differentiation formulas of some </w:t>
      </w:r>
      <w:proofErr w:type="spellStart"/>
      <w:r>
        <w:t>hypergeometric</w:t>
      </w:r>
      <w:proofErr w:type="spellEnd"/>
      <w:r>
        <w:t xml:space="preserve"> functions with respect to all parameters, Applied Mathematics and Computation</w:t>
      </w:r>
      <w:r>
        <w:rPr>
          <w:rFonts w:hint="eastAsia"/>
        </w:rPr>
        <w:t xml:space="preserve">, Volume 258, pp. </w:t>
      </w:r>
      <w:proofErr w:type="gramStart"/>
      <w:r>
        <w:rPr>
          <w:rFonts w:hint="eastAsia"/>
        </w:rPr>
        <w:t>454-464, 2015.</w:t>
      </w:r>
      <w:proofErr w:type="gramEnd"/>
      <w:r>
        <w:rPr>
          <w:rFonts w:hint="eastAsia"/>
          <w:sz w:val="24"/>
        </w:rPr>
        <w:t xml:space="preserve">  </w:t>
      </w:r>
    </w:p>
    <w:p w:rsidR="00C72CC2" w:rsidRDefault="002F0E86">
      <w:pPr>
        <w:ind w:left="360"/>
      </w:pPr>
      <w:r>
        <w:rPr>
          <w:rFonts w:hint="eastAsia"/>
          <w:sz w:val="20"/>
        </w:rPr>
        <w:t>●</w:t>
      </w:r>
      <w:r>
        <w:rPr>
          <w:rFonts w:hint="eastAsia"/>
          <w:sz w:val="24"/>
        </w:rPr>
        <w:t xml:space="preserve"> </w:t>
      </w:r>
      <w:proofErr w:type="spellStart"/>
      <w:r w:rsidR="00495B11">
        <w:t>Hongchao</w:t>
      </w:r>
      <w:proofErr w:type="spellEnd"/>
      <w:r w:rsidR="00495B11">
        <w:t xml:space="preserve"> Kang,</w:t>
      </w:r>
      <w:r w:rsidR="00495B11">
        <w:rPr>
          <w:rFonts w:hint="eastAsia"/>
        </w:rPr>
        <w:t xml:space="preserve"> </w:t>
      </w:r>
      <w:proofErr w:type="spellStart"/>
      <w:r>
        <w:t>Shuhuang</w:t>
      </w:r>
      <w:proofErr w:type="spellEnd"/>
      <w:r>
        <w:t xml:space="preserve"> Xiang</w:t>
      </w:r>
      <w:r>
        <w:rPr>
          <w:rFonts w:hint="eastAsia"/>
        </w:rPr>
        <w:t xml:space="preserve"> </w:t>
      </w:r>
      <w:r>
        <w:t xml:space="preserve">and </w:t>
      </w:r>
      <w:proofErr w:type="spellStart"/>
      <w:r>
        <w:t>Guo</w:t>
      </w:r>
      <w:proofErr w:type="spellEnd"/>
      <w:r>
        <w:t xml:space="preserve"> He, Computation of integrals with oscillatory</w:t>
      </w:r>
    </w:p>
    <w:p w:rsidR="00C72CC2" w:rsidRDefault="002F0E86" w:rsidP="00F67C28">
      <w:pPr>
        <w:ind w:leftChars="150" w:left="315"/>
      </w:pPr>
      <w:proofErr w:type="gramStart"/>
      <w:r>
        <w:t>and</w:t>
      </w:r>
      <w:proofErr w:type="gramEnd"/>
      <w:r>
        <w:t xml:space="preserve"> singular integrands using </w:t>
      </w:r>
      <w:proofErr w:type="spellStart"/>
      <w:r>
        <w:t>Chebyshev</w:t>
      </w:r>
      <w:proofErr w:type="spellEnd"/>
      <w:r>
        <w:t xml:space="preserve"> expansions, Journal of Computational and</w:t>
      </w:r>
      <w:r>
        <w:rPr>
          <w:rFonts w:hint="eastAsia"/>
        </w:rPr>
        <w:t xml:space="preserve"> Applied Mathematics, Volume 242, pp. 141-156 , 2013.</w:t>
      </w:r>
      <w:r>
        <w:t xml:space="preserve"> </w:t>
      </w:r>
    </w:p>
    <w:p w:rsidR="00C72CC2" w:rsidRDefault="002F0E86">
      <w:pPr>
        <w:pStyle w:val="1"/>
        <w:numPr>
          <w:ilvl w:val="0"/>
          <w:numId w:val="1"/>
        </w:numPr>
        <w:ind w:firstLineChars="0"/>
      </w:pPr>
      <w:proofErr w:type="spellStart"/>
      <w:r>
        <w:t>Hongchao</w:t>
      </w:r>
      <w:proofErr w:type="spellEnd"/>
      <w:r>
        <w:t xml:space="preserve"> Kang and </w:t>
      </w:r>
      <w:proofErr w:type="spellStart"/>
      <w:r>
        <w:t>Shuhuan</w:t>
      </w:r>
      <w:r>
        <w:t>g</w:t>
      </w:r>
      <w:proofErr w:type="spellEnd"/>
      <w:r>
        <w:t xml:space="preserve"> Xiang, Efficient </w:t>
      </w:r>
      <w:proofErr w:type="spellStart"/>
      <w:r>
        <w:t>quadrature</w:t>
      </w:r>
      <w:proofErr w:type="spellEnd"/>
      <w:r>
        <w:t xml:space="preserve"> of highly oscillatory integrals</w:t>
      </w:r>
    </w:p>
    <w:p w:rsidR="00C72CC2" w:rsidRDefault="002F0E86">
      <w:pPr>
        <w:ind w:firstLineChars="150" w:firstLine="315"/>
      </w:pPr>
      <w:proofErr w:type="gramStart"/>
      <w:r>
        <w:t>with</w:t>
      </w:r>
      <w:proofErr w:type="gramEnd"/>
      <w:r>
        <w:t xml:space="preserve"> algebraic singularities, Journal of Computational and Applied Mathematics, Volume</w:t>
      </w:r>
    </w:p>
    <w:p w:rsidR="00C72CC2" w:rsidRDefault="002F0E86">
      <w:pPr>
        <w:ind w:firstLineChars="150" w:firstLine="315"/>
      </w:pPr>
      <w:proofErr w:type="gramStart"/>
      <w:r>
        <w:rPr>
          <w:rFonts w:hint="eastAsia"/>
        </w:rPr>
        <w:t>237, Issue 1, pp. 576-588, 2013.</w:t>
      </w:r>
      <w:proofErr w:type="gramEnd"/>
    </w:p>
    <w:p w:rsidR="00C72CC2" w:rsidRDefault="002F0E86">
      <w:pPr>
        <w:pStyle w:val="1"/>
        <w:numPr>
          <w:ilvl w:val="0"/>
          <w:numId w:val="1"/>
        </w:numPr>
        <w:ind w:firstLineChars="0"/>
      </w:pPr>
      <w:proofErr w:type="spellStart"/>
      <w:r>
        <w:t>Hongchao</w:t>
      </w:r>
      <w:proofErr w:type="spellEnd"/>
      <w:r>
        <w:t xml:space="preserve"> Kang and </w:t>
      </w:r>
      <w:proofErr w:type="spellStart"/>
      <w:r>
        <w:t>Shuhuang</w:t>
      </w:r>
      <w:proofErr w:type="spellEnd"/>
      <w:r>
        <w:t xml:space="preserve"> Xiang, Efficient integration for a class o</w:t>
      </w:r>
      <w:r>
        <w:t>f highly</w:t>
      </w:r>
      <w:r>
        <w:rPr>
          <w:rFonts w:hint="eastAsia"/>
        </w:rPr>
        <w:t xml:space="preserve"> </w:t>
      </w:r>
      <w:r>
        <w:t>oscillatory</w:t>
      </w:r>
      <w:r w:rsidR="00643B29">
        <w:rPr>
          <w:rFonts w:hint="eastAsia"/>
        </w:rPr>
        <w:t xml:space="preserve"> </w:t>
      </w:r>
      <w:r>
        <w:rPr>
          <w:rFonts w:hint="eastAsia"/>
        </w:rPr>
        <w:t>integrals, Applied Mathematics and Computation, Volume 218, Issue 7, pp. 3553-3564,2011.</w:t>
      </w:r>
    </w:p>
    <w:p w:rsidR="00C72CC2" w:rsidRDefault="002F0E86">
      <w:pPr>
        <w:pStyle w:val="1"/>
        <w:numPr>
          <w:ilvl w:val="0"/>
          <w:numId w:val="1"/>
        </w:numPr>
        <w:ind w:firstLineChars="0"/>
      </w:pPr>
      <w:bookmarkStart w:id="1" w:name="OLE_LINK1"/>
      <w:proofErr w:type="spellStart"/>
      <w:r>
        <w:t>Hongchao</w:t>
      </w:r>
      <w:proofErr w:type="spellEnd"/>
      <w:r>
        <w:t xml:space="preserve"> Kang and </w:t>
      </w:r>
      <w:proofErr w:type="spellStart"/>
      <w:r>
        <w:t>Shuhuang</w:t>
      </w:r>
      <w:proofErr w:type="spellEnd"/>
      <w:r>
        <w:t xml:space="preserve"> Xiang, On the calculation of highly oscillatory integrals</w:t>
      </w:r>
    </w:p>
    <w:p w:rsidR="00C72CC2" w:rsidRDefault="002F0E86">
      <w:pPr>
        <w:ind w:firstLineChars="150" w:firstLine="315"/>
      </w:pPr>
      <w:proofErr w:type="gramStart"/>
      <w:r>
        <w:t>with</w:t>
      </w:r>
      <w:proofErr w:type="gramEnd"/>
      <w:r>
        <w:t xml:space="preserve"> an algebraic singularity, Applied Mathematics and </w:t>
      </w:r>
      <w:r>
        <w:t>Computation, Volume 217, Issue 8,</w:t>
      </w:r>
    </w:p>
    <w:p w:rsidR="00C72CC2" w:rsidRDefault="002F0E86">
      <w:pPr>
        <w:ind w:firstLineChars="150" w:firstLine="315"/>
      </w:pPr>
      <w:proofErr w:type="gramStart"/>
      <w:r>
        <w:rPr>
          <w:rFonts w:hint="eastAsia"/>
        </w:rPr>
        <w:t>pp. 3890-3897, 2010.</w:t>
      </w:r>
      <w:proofErr w:type="gramEnd"/>
    </w:p>
    <w:p w:rsidR="00C72CC2" w:rsidRDefault="002F0E86" w:rsidP="002D65B8">
      <w:r>
        <w:t xml:space="preserve"> </w:t>
      </w:r>
      <w:r>
        <w:rPr>
          <w:rFonts w:hint="eastAsia"/>
        </w:rPr>
        <w:t xml:space="preserve"> </w:t>
      </w:r>
    </w:p>
    <w:p w:rsidR="00C72CC2" w:rsidRPr="001D2DC1" w:rsidRDefault="002F0E86" w:rsidP="001D2DC1">
      <w:pPr>
        <w:rPr>
          <w:sz w:val="24"/>
        </w:rPr>
      </w:pPr>
      <w:r w:rsidRPr="00643B29">
        <w:rPr>
          <w:sz w:val="24"/>
        </w:rPr>
        <w:t>Preprints</w:t>
      </w:r>
      <w:r w:rsidR="001D2DC1" w:rsidRPr="00643B29">
        <w:rPr>
          <w:rFonts w:hint="eastAsia"/>
          <w:sz w:val="24"/>
        </w:rPr>
        <w:t xml:space="preserve"> </w:t>
      </w:r>
      <w:r w:rsidR="00643B29">
        <w:rPr>
          <w:rFonts w:hint="eastAsia"/>
          <w:sz w:val="24"/>
        </w:rPr>
        <w:t>(</w:t>
      </w:r>
      <w:r w:rsidR="001D2DC1">
        <w:rPr>
          <w:rFonts w:hint="eastAsia"/>
          <w:sz w:val="24"/>
        </w:rPr>
        <w:t xml:space="preserve">first author or </w:t>
      </w:r>
      <w:r w:rsidR="00643B29" w:rsidRPr="00643B29">
        <w:rPr>
          <w:sz w:val="24"/>
        </w:rPr>
        <w:t>corresponding author</w:t>
      </w:r>
      <w:r w:rsidR="001D2DC1">
        <w:rPr>
          <w:rFonts w:hint="eastAsia"/>
          <w:sz w:val="24"/>
        </w:rPr>
        <w:t>)</w:t>
      </w:r>
      <w:r w:rsidRPr="00643B29">
        <w:rPr>
          <w:sz w:val="24"/>
        </w:rPr>
        <w:t>:</w:t>
      </w:r>
    </w:p>
    <w:p w:rsidR="00C72CC2" w:rsidRDefault="002F0E86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 and </w:t>
      </w:r>
      <w:proofErr w:type="spellStart"/>
      <w:r>
        <w:rPr>
          <w:rFonts w:hint="eastAsia"/>
        </w:rPr>
        <w:t>Congpei</w:t>
      </w:r>
      <w:proofErr w:type="spellEnd"/>
      <w:r>
        <w:rPr>
          <w:rFonts w:hint="eastAsia"/>
        </w:rPr>
        <w:t xml:space="preserve"> An, Error Bounds for Numerical Integration of Oscillatory </w:t>
      </w:r>
    </w:p>
    <w:p w:rsidR="00C72CC2" w:rsidRDefault="002F0E86">
      <w:pPr>
        <w:ind w:firstLineChars="150" w:firstLine="315"/>
      </w:pPr>
      <w:r>
        <w:t>Bessel Transforms with Algebraic or Logarithmic Singularities</w:t>
      </w:r>
    </w:p>
    <w:p w:rsidR="00C72CC2" w:rsidRDefault="002F0E86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  <w:rPr>
          <w:rFonts w:hint="eastAsia"/>
        </w:rPr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 and </w:t>
      </w:r>
      <w:r w:rsidR="000D75CC">
        <w:rPr>
          <w:rFonts w:hint="eastAsia"/>
        </w:rPr>
        <w:t>Hong Wang</w:t>
      </w:r>
      <w:r>
        <w:rPr>
          <w:rFonts w:hint="eastAsia"/>
        </w:rPr>
        <w:t xml:space="preserve">, </w:t>
      </w:r>
      <w:r w:rsidR="000D75CC" w:rsidRPr="000D75CC">
        <w:t>Asymptotic Analysis and Numerical methods for Oscillatory Infinite Generalized Bessel Transforms with an Irregular Oscillator</w:t>
      </w:r>
    </w:p>
    <w:p w:rsidR="00C72CC2" w:rsidRDefault="00475AA1" w:rsidP="00CD0B15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  <w:rPr>
          <w:rFonts w:hint="eastAsia"/>
        </w:rPr>
      </w:pPr>
      <w:r>
        <w:rPr>
          <w:rFonts w:hint="eastAsia"/>
        </w:rPr>
        <w:t xml:space="preserve">Hong Wang </w:t>
      </w:r>
      <w:r w:rsidR="00CD0B15">
        <w:rPr>
          <w:rFonts w:hint="eastAsia"/>
        </w:rPr>
        <w:t>and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</w:t>
      </w:r>
      <w:r w:rsidR="00CD0B15">
        <w:rPr>
          <w:rFonts w:hint="eastAsia"/>
        </w:rPr>
        <w:t xml:space="preserve">, </w:t>
      </w:r>
      <w:bookmarkEnd w:id="1"/>
      <w:r w:rsidR="00CD0B15" w:rsidRPr="00CD0B15">
        <w:t>Construction of Numerical methods for Two Classes of Singular Oscillatory Bessel Transforms and Their Error Analysis</w:t>
      </w:r>
    </w:p>
    <w:p w:rsidR="00CD0B15" w:rsidRDefault="00422719" w:rsidP="00CD0B15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 and </w:t>
      </w:r>
      <w:proofErr w:type="spellStart"/>
      <w:r>
        <w:rPr>
          <w:rFonts w:hint="eastAsia"/>
        </w:rPr>
        <w:t>Junjie</w:t>
      </w:r>
      <w:proofErr w:type="spellEnd"/>
      <w:r>
        <w:rPr>
          <w:rFonts w:hint="eastAsia"/>
        </w:rPr>
        <w:t xml:space="preserve"> Ma, </w:t>
      </w:r>
      <w:r w:rsidRPr="00422719">
        <w:t xml:space="preserve">Frequency-explicit convergence analysis of collocation methods for highly oscillatory </w:t>
      </w:r>
      <w:proofErr w:type="spellStart"/>
      <w:r w:rsidRPr="00422719">
        <w:t>Volterra</w:t>
      </w:r>
      <w:proofErr w:type="spellEnd"/>
      <w:r w:rsidRPr="00422719">
        <w:t xml:space="preserve"> integral equations with weak singularities</w:t>
      </w:r>
    </w:p>
    <w:p w:rsidR="009D0F4D" w:rsidRDefault="009D0F4D" w:rsidP="009D0F4D">
      <w:pPr>
        <w:pStyle w:val="1"/>
        <w:numPr>
          <w:ilvl w:val="0"/>
          <w:numId w:val="1"/>
        </w:numPr>
        <w:shd w:val="clear" w:color="auto" w:fill="F8F8F8"/>
        <w:ind w:firstLineChars="0"/>
        <w:textAlignment w:val="top"/>
        <w:rPr>
          <w:rFonts w:hint="eastAsia"/>
        </w:rPr>
      </w:pPr>
      <w:proofErr w:type="spellStart"/>
      <w:r>
        <w:rPr>
          <w:rFonts w:hint="eastAsia"/>
        </w:rPr>
        <w:t>Hongchao</w:t>
      </w:r>
      <w:proofErr w:type="spellEnd"/>
      <w:r>
        <w:rPr>
          <w:rFonts w:hint="eastAsia"/>
        </w:rPr>
        <w:t xml:space="preserve"> Kang and Hong Wang, Complex Integration Method</w:t>
      </w:r>
      <w:r w:rsidRPr="000D75CC">
        <w:t xml:space="preserve"> for </w:t>
      </w:r>
      <w:r>
        <w:rPr>
          <w:rFonts w:hint="eastAsia"/>
        </w:rPr>
        <w:t xml:space="preserve">Computing Many Different </w:t>
      </w:r>
      <w:r w:rsidRPr="000D75CC">
        <w:t>Oscillatory</w:t>
      </w:r>
      <w:r>
        <w:t xml:space="preserve"> Bessel Transforms</w:t>
      </w:r>
      <w:r>
        <w:rPr>
          <w:rFonts w:hint="eastAsia"/>
        </w:rPr>
        <w:t xml:space="preserve"> using Confluent </w:t>
      </w:r>
      <w:proofErr w:type="spellStart"/>
      <w:r>
        <w:rPr>
          <w:rFonts w:hint="eastAsia"/>
        </w:rPr>
        <w:t>Hypergeometric</w:t>
      </w:r>
      <w:proofErr w:type="spellEnd"/>
      <w:r>
        <w:rPr>
          <w:rFonts w:hint="eastAsia"/>
        </w:rPr>
        <w:t xml:space="preserve"> Function</w:t>
      </w:r>
    </w:p>
    <w:p w:rsidR="00C72CC2" w:rsidRPr="009D0F4D" w:rsidRDefault="00C72CC2">
      <w:pPr>
        <w:ind w:leftChars="150" w:left="315"/>
      </w:pPr>
    </w:p>
    <w:p w:rsidR="00C72CC2" w:rsidRDefault="00C72CC2"/>
    <w:p w:rsidR="00C72CC2" w:rsidRDefault="002F0E86">
      <w:r>
        <w:t xml:space="preserve"> </w:t>
      </w:r>
    </w:p>
    <w:p w:rsidR="00C72CC2" w:rsidRPr="009D0F4D" w:rsidRDefault="00C72CC2"/>
    <w:sectPr w:rsidR="00C72CC2" w:rsidRPr="009D0F4D" w:rsidSect="00C72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86" w:rsidRDefault="002F0E86" w:rsidP="002D65B8">
      <w:r>
        <w:separator/>
      </w:r>
    </w:p>
  </w:endnote>
  <w:endnote w:type="continuationSeparator" w:id="0">
    <w:p w:rsidR="002F0E86" w:rsidRDefault="002F0E86" w:rsidP="002D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86" w:rsidRDefault="002F0E86" w:rsidP="002D65B8">
      <w:r>
        <w:separator/>
      </w:r>
    </w:p>
  </w:footnote>
  <w:footnote w:type="continuationSeparator" w:id="0">
    <w:p w:rsidR="002F0E86" w:rsidRDefault="002F0E86" w:rsidP="002D6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606"/>
    <w:multiLevelType w:val="multilevel"/>
    <w:tmpl w:val="6AA34606"/>
    <w:lvl w:ilvl="0">
      <w:numFmt w:val="bullet"/>
      <w:lvlText w:val="●"/>
      <w:lvlJc w:val="left"/>
      <w:pPr>
        <w:ind w:left="780" w:hanging="360"/>
      </w:pPr>
      <w:rPr>
        <w:rFonts w:ascii="宋体" w:eastAsia="宋体" w:hAnsi="宋体" w:cstheme="minorBidi" w:hint="eastAsia"/>
        <w:sz w:val="20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EE"/>
    <w:rsid w:val="000D75CC"/>
    <w:rsid w:val="001D2DC1"/>
    <w:rsid w:val="00287D17"/>
    <w:rsid w:val="002C6520"/>
    <w:rsid w:val="002D65B8"/>
    <w:rsid w:val="002F0E86"/>
    <w:rsid w:val="002F6F40"/>
    <w:rsid w:val="003D56EF"/>
    <w:rsid w:val="00422719"/>
    <w:rsid w:val="00430F42"/>
    <w:rsid w:val="00475AA1"/>
    <w:rsid w:val="00495B11"/>
    <w:rsid w:val="004C2072"/>
    <w:rsid w:val="004D3E6F"/>
    <w:rsid w:val="00643B29"/>
    <w:rsid w:val="006F50D5"/>
    <w:rsid w:val="008861F9"/>
    <w:rsid w:val="009A1573"/>
    <w:rsid w:val="009B2939"/>
    <w:rsid w:val="009D0F4D"/>
    <w:rsid w:val="00B62D5E"/>
    <w:rsid w:val="00B84D1B"/>
    <w:rsid w:val="00BE7272"/>
    <w:rsid w:val="00C72CC2"/>
    <w:rsid w:val="00C819E2"/>
    <w:rsid w:val="00CD0B15"/>
    <w:rsid w:val="00D206E0"/>
    <w:rsid w:val="00E04D4B"/>
    <w:rsid w:val="00E80F97"/>
    <w:rsid w:val="00EC5EA1"/>
    <w:rsid w:val="00EF61EE"/>
    <w:rsid w:val="00F015C3"/>
    <w:rsid w:val="00F67C28"/>
    <w:rsid w:val="0345704F"/>
    <w:rsid w:val="04257D11"/>
    <w:rsid w:val="05841BEB"/>
    <w:rsid w:val="07D42C1A"/>
    <w:rsid w:val="083D12EF"/>
    <w:rsid w:val="10DB5BBA"/>
    <w:rsid w:val="13B12F54"/>
    <w:rsid w:val="1B046577"/>
    <w:rsid w:val="1E0A17C3"/>
    <w:rsid w:val="2F690A4D"/>
    <w:rsid w:val="2FD132DF"/>
    <w:rsid w:val="30E86922"/>
    <w:rsid w:val="41540BCB"/>
    <w:rsid w:val="43AF55E3"/>
    <w:rsid w:val="52D9186D"/>
    <w:rsid w:val="5C1502E6"/>
    <w:rsid w:val="656A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72CC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72C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72C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CC2"/>
  </w:style>
  <w:style w:type="character" w:customStyle="1" w:styleId="HTMLChar">
    <w:name w:val="HTML 预设格式 Char"/>
    <w:basedOn w:val="a0"/>
    <w:link w:val="HTML"/>
    <w:uiPriority w:val="99"/>
    <w:qFormat/>
    <w:rsid w:val="00C72CC2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72CC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C72CC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D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65B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D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D65B8"/>
    <w:rPr>
      <w:kern w:val="2"/>
      <w:sz w:val="18"/>
      <w:szCs w:val="18"/>
    </w:rPr>
  </w:style>
  <w:style w:type="character" w:customStyle="1" w:styleId="label">
    <w:name w:val="label"/>
    <w:basedOn w:val="a0"/>
    <w:rsid w:val="002D65B8"/>
  </w:style>
  <w:style w:type="character" w:customStyle="1" w:styleId="databold">
    <w:name w:val="data_bold"/>
    <w:basedOn w:val="a0"/>
    <w:rsid w:val="002D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s.webofknowledge.com/full_record.do?product=UA&amp;search_mode=GeneralSearch&amp;qid=1&amp;SID=8CFvS7VFpKohhTfvqSf&amp;page=1&amp;doc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377042715000679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apps.webofknowledge.com/full_record.do?product=UA&amp;search_mode=GeneralSearch&amp;qid=1&amp;SID=8CFvS7VFpKohhTfvqSf&amp;page=1&amp;doc=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mathpan</dc:creator>
  <cp:lastModifiedBy>Windows 用户</cp:lastModifiedBy>
  <cp:revision>68</cp:revision>
  <dcterms:created xsi:type="dcterms:W3CDTF">2016-09-20T13:13:00Z</dcterms:created>
  <dcterms:modified xsi:type="dcterms:W3CDTF">2019-09-09T03:44:00Z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